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47C5D64D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</w:t>
      </w:r>
      <w:r w:rsidR="00CA7C3A">
        <w:rPr>
          <w:rFonts w:ascii="Arial" w:hAnsi="Arial" w:cs="Arial"/>
          <w:b/>
          <w:sz w:val="28"/>
          <w:szCs w:val="28"/>
        </w:rPr>
        <w:t>_____</w:t>
      </w:r>
    </w:p>
    <w:p w14:paraId="6FD7A362" w14:textId="5A9EF37A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</w:t>
      </w:r>
      <w:r w:rsidR="003520E7">
        <w:rPr>
          <w:rFonts w:ascii="Arial" w:hAnsi="Arial" w:cs="Arial"/>
          <w:sz w:val="20"/>
          <w:szCs w:val="28"/>
        </w:rPr>
        <w:t xml:space="preserve"> in the table</w:t>
      </w:r>
      <w:r w:rsidRPr="00CD0318">
        <w:rPr>
          <w:rFonts w:ascii="Arial" w:hAnsi="Arial" w:cs="Arial"/>
          <w:sz w:val="20"/>
          <w:szCs w:val="28"/>
        </w:rPr>
        <w:t xml:space="preserve">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42E2F9E3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89948BE" w14:textId="5FC77D6F" w:rsidR="00F0345B" w:rsidRPr="00F0345B" w:rsidRDefault="00F0345B" w:rsidP="00F0345B">
      <w:pPr>
        <w:tabs>
          <w:tab w:val="left" w:pos="7020"/>
        </w:tabs>
        <w:rPr>
          <w:rFonts w:ascii="Arial" w:hAnsi="Arial" w:cs="Arial"/>
          <w:b/>
        </w:rPr>
      </w:pPr>
      <w:proofErr w:type="gramStart"/>
      <w:r w:rsidRPr="00F0345B">
        <w:rPr>
          <w:rFonts w:ascii="Arial" w:hAnsi="Arial" w:cs="Arial"/>
          <w:b/>
        </w:rPr>
        <w:t>Institution:_</w:t>
      </w:r>
      <w:proofErr w:type="gramEnd"/>
      <w:r w:rsidRPr="00F0345B">
        <w:rPr>
          <w:rFonts w:ascii="Arial" w:hAnsi="Arial" w:cs="Arial"/>
          <w:b/>
        </w:rPr>
        <w:t>_____________________________________________</w:t>
      </w:r>
    </w:p>
    <w:p w14:paraId="22E4E99D" w14:textId="77777777" w:rsidR="00F0345B" w:rsidRDefault="00F0345B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1E2ACC87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1021EE">
        <w:rPr>
          <w:rFonts w:ascii="Arial" w:hAnsi="Arial"/>
          <w:b/>
          <w:sz w:val="20"/>
        </w:rPr>
        <w:t>4</w:t>
      </w:r>
      <w:r w:rsidR="00CA7C3A">
        <w:rPr>
          <w:rFonts w:ascii="Arial" w:hAnsi="Arial"/>
          <w:b/>
          <w:sz w:val="20"/>
        </w:rPr>
        <w:t xml:space="preserve"> </w:t>
      </w:r>
      <w:r w:rsidR="00F0345B">
        <w:rPr>
          <w:rFonts w:ascii="Arial" w:hAnsi="Arial"/>
          <w:b/>
          <w:sz w:val="20"/>
        </w:rPr>
        <w:t>Initial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59C33265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1021EE">
        <w:rPr>
          <w:rFonts w:ascii="Arial" w:hAnsi="Arial"/>
          <w:b/>
          <w:sz w:val="20"/>
        </w:rPr>
        <w:t>4</w:t>
      </w:r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1D4C41CA" w:rsidR="00AE3F00" w:rsidRDefault="009E4F5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p w14:paraId="1184A7B2" w14:textId="29220BD1" w:rsidR="001416F7" w:rsidRDefault="001416F7">
      <w:pPr>
        <w:rPr>
          <w:rFonts w:ascii="Arial" w:hAnsi="Arial"/>
          <w:b/>
          <w:sz w:val="20"/>
        </w:rPr>
      </w:pPr>
    </w:p>
    <w:p w14:paraId="1A2C1497" w14:textId="281E9928" w:rsidR="001416F7" w:rsidRDefault="001416F7">
      <w:pPr>
        <w:rPr>
          <w:rFonts w:ascii="Arial" w:hAnsi="Arial"/>
          <w:b/>
          <w:sz w:val="20"/>
        </w:rPr>
      </w:pPr>
    </w:p>
    <w:p w14:paraId="38E66521" w14:textId="79C27568" w:rsidR="001416F7" w:rsidRDefault="001416F7">
      <w:pPr>
        <w:rPr>
          <w:rFonts w:ascii="Arial" w:hAnsi="Arial"/>
          <w:b/>
          <w:sz w:val="20"/>
        </w:rPr>
      </w:pPr>
    </w:p>
    <w:p w14:paraId="34BB278A" w14:textId="0AE8A424" w:rsidR="001416F7" w:rsidRDefault="001416F7">
      <w:pPr>
        <w:rPr>
          <w:rFonts w:ascii="Arial" w:hAnsi="Arial"/>
          <w:b/>
          <w:sz w:val="20"/>
        </w:rPr>
      </w:pPr>
    </w:p>
    <w:p w14:paraId="19EDA5BD" w14:textId="4CFC0107" w:rsidR="001416F7" w:rsidRDefault="001416F7">
      <w:pPr>
        <w:rPr>
          <w:rFonts w:ascii="Arial" w:hAnsi="Arial"/>
          <w:b/>
          <w:sz w:val="20"/>
        </w:rPr>
      </w:pPr>
    </w:p>
    <w:p w14:paraId="7AC03A50" w14:textId="3B8A07EC" w:rsidR="001416F7" w:rsidRDefault="001416F7">
      <w:pPr>
        <w:rPr>
          <w:rFonts w:ascii="Arial" w:hAnsi="Arial"/>
          <w:b/>
          <w:sz w:val="20"/>
        </w:rPr>
      </w:pPr>
    </w:p>
    <w:p w14:paraId="395EC220" w14:textId="034A13DB" w:rsidR="001416F7" w:rsidRDefault="001416F7">
      <w:pPr>
        <w:rPr>
          <w:rFonts w:ascii="Arial" w:hAnsi="Arial"/>
          <w:b/>
          <w:sz w:val="20"/>
        </w:rPr>
      </w:pPr>
    </w:p>
    <w:p w14:paraId="4BE85DF3" w14:textId="2C68FF42" w:rsidR="001416F7" w:rsidRDefault="001416F7">
      <w:pPr>
        <w:rPr>
          <w:rFonts w:ascii="Arial" w:hAnsi="Arial"/>
          <w:b/>
          <w:sz w:val="20"/>
        </w:rPr>
      </w:pPr>
    </w:p>
    <w:p w14:paraId="5315587F" w14:textId="74F0F1F3" w:rsidR="001416F7" w:rsidRDefault="001416F7">
      <w:pPr>
        <w:rPr>
          <w:rFonts w:ascii="Arial" w:hAnsi="Arial"/>
          <w:b/>
          <w:sz w:val="20"/>
        </w:rPr>
      </w:pPr>
    </w:p>
    <w:p w14:paraId="1773B453" w14:textId="396E029D" w:rsidR="001416F7" w:rsidRPr="001416F7" w:rsidRDefault="001416F7" w:rsidP="001416F7">
      <w:pPr>
        <w:jc w:val="right"/>
        <w:rPr>
          <w:rFonts w:asciiTheme="minorHAnsi" w:eastAsiaTheme="minorHAnsi" w:hAnsiTheme="minorHAnsi" w:cstheme="minorBidi"/>
          <w:b/>
          <w:i/>
          <w:color w:val="FF0000"/>
          <w:szCs w:val="22"/>
        </w:rPr>
      </w:pP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Due to </w:t>
      </w:r>
      <w:hyperlink r:id="rId6" w:history="1">
        <w:r w:rsidRPr="001416F7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</w:rPr>
          <w:t>WFDgrants@ksbor.org</w:t>
        </w:r>
      </w:hyperlink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 by 7/1</w:t>
      </w:r>
      <w:r w:rsidR="00410417">
        <w:rPr>
          <w:rFonts w:asciiTheme="minorHAnsi" w:eastAsiaTheme="minorHAnsi" w:hAnsiTheme="minorHAnsi" w:cstheme="minorBidi"/>
          <w:b/>
          <w:i/>
          <w:color w:val="FF0000"/>
          <w:szCs w:val="22"/>
        </w:rPr>
        <w:t>5</w:t>
      </w: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>/202</w:t>
      </w:r>
      <w:r w:rsidR="00410417">
        <w:rPr>
          <w:rFonts w:asciiTheme="minorHAnsi" w:eastAsiaTheme="minorHAnsi" w:hAnsiTheme="minorHAnsi" w:cstheme="minorBidi"/>
          <w:b/>
          <w:i/>
          <w:color w:val="FF0000"/>
          <w:szCs w:val="22"/>
        </w:rPr>
        <w:t>5</w:t>
      </w:r>
    </w:p>
    <w:p w14:paraId="5A7EF41B" w14:textId="5367A153" w:rsidR="001416F7" w:rsidRDefault="001416F7" w:rsidP="001416F7">
      <w:pPr>
        <w:jc w:val="right"/>
        <w:rPr>
          <w:rFonts w:ascii="Arial" w:hAnsi="Arial"/>
          <w:b/>
          <w:sz w:val="20"/>
        </w:rPr>
      </w:pPr>
    </w:p>
    <w:p w14:paraId="49A4CE1C" w14:textId="77777777" w:rsidR="001416F7" w:rsidRPr="00AE3F00" w:rsidRDefault="001416F7" w:rsidP="001416F7">
      <w:pPr>
        <w:jc w:val="right"/>
      </w:pPr>
    </w:p>
    <w:sectPr w:rsidR="001416F7" w:rsidRPr="00AE3F00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922" w14:textId="77777777" w:rsidR="00410417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021EE"/>
    <w:rsid w:val="001416F7"/>
    <w:rsid w:val="00183FDC"/>
    <w:rsid w:val="003520E7"/>
    <w:rsid w:val="003C46C7"/>
    <w:rsid w:val="00410417"/>
    <w:rsid w:val="00412BFA"/>
    <w:rsid w:val="004952A3"/>
    <w:rsid w:val="005759A2"/>
    <w:rsid w:val="005E7868"/>
    <w:rsid w:val="009E4F50"/>
    <w:rsid w:val="00AE3F00"/>
    <w:rsid w:val="00B47063"/>
    <w:rsid w:val="00CA7C3A"/>
    <w:rsid w:val="00DE46EC"/>
    <w:rsid w:val="00E311A3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Dgrants@ksb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dcterms:created xsi:type="dcterms:W3CDTF">2024-02-22T14:07:00Z</dcterms:created>
  <dcterms:modified xsi:type="dcterms:W3CDTF">2024-02-22T14:07:00Z</dcterms:modified>
</cp:coreProperties>
</file>